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58" w:rsidRDefault="00BA0A58" w:rsidP="00920A61">
      <w:pPr>
        <w:widowControl w:val="0"/>
        <w:autoSpaceDE w:val="0"/>
        <w:autoSpaceDN w:val="0"/>
        <w:adjustRightInd w:val="0"/>
        <w:spacing w:before="108"/>
        <w:outlineLvl w:val="0"/>
        <w:rPr>
          <w:rFonts w:ascii="Times New Roman CYR" w:hAnsi="Times New Roman CYR" w:cs="Times New Roman CYR"/>
          <w:b/>
          <w:bCs/>
          <w:u w:val="single"/>
        </w:rPr>
      </w:pPr>
    </w:p>
    <w:p w:rsidR="00DD503E" w:rsidRPr="00DD503E" w:rsidRDefault="00DD503E" w:rsidP="00DD503E">
      <w:pPr>
        <w:widowControl w:val="0"/>
        <w:suppressAutoHyphens/>
        <w:jc w:val="center"/>
        <w:rPr>
          <w:rFonts w:eastAsia="Lucida Sans Unicode"/>
          <w:kern w:val="1"/>
          <w:lang/>
        </w:rPr>
      </w:pPr>
      <w:r>
        <w:rPr>
          <w:rFonts w:eastAsia="Lucida Sans Unicode"/>
          <w:noProof/>
          <w:kern w:val="1"/>
          <w:szCs w:val="28"/>
        </w:rPr>
        <w:drawing>
          <wp:inline distT="0" distB="0" distL="0" distR="0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03E" w:rsidRPr="00DD503E" w:rsidRDefault="00DD503E" w:rsidP="00DD503E">
      <w:pPr>
        <w:widowControl w:val="0"/>
        <w:suppressAutoHyphens/>
        <w:jc w:val="both"/>
        <w:rPr>
          <w:rFonts w:eastAsia="Lucida Sans Unicode"/>
          <w:kern w:val="1"/>
          <w:lang/>
        </w:rPr>
      </w:pPr>
    </w:p>
    <w:p w:rsidR="00DD503E" w:rsidRPr="00DD503E" w:rsidRDefault="00DD503E" w:rsidP="00DD503E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  <w:lang/>
        </w:rPr>
      </w:pPr>
      <w:r w:rsidRPr="00DD503E">
        <w:rPr>
          <w:rFonts w:eastAsia="Lucida Sans Unicode"/>
          <w:b/>
          <w:bCs/>
          <w:color w:val="323232"/>
          <w:kern w:val="1"/>
          <w:sz w:val="28"/>
          <w:szCs w:val="28"/>
          <w:lang/>
        </w:rPr>
        <w:t>А</w:t>
      </w:r>
      <w:r w:rsidRPr="00DD503E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DD503E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DD503E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DD503E" w:rsidRPr="00DD503E" w:rsidRDefault="00DD503E" w:rsidP="00DD503E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  <w:lang/>
        </w:rPr>
      </w:pPr>
    </w:p>
    <w:p w:rsidR="00DD503E" w:rsidRPr="00DD503E" w:rsidRDefault="00DD503E" w:rsidP="00DD503E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  <w:lang/>
        </w:rPr>
      </w:pPr>
      <w:r w:rsidRPr="00DD503E">
        <w:rPr>
          <w:rFonts w:eastAsia="Lucida Sans Unicode"/>
          <w:b/>
          <w:spacing w:val="6"/>
          <w:kern w:val="1"/>
          <w:sz w:val="36"/>
          <w:szCs w:val="36"/>
          <w:lang/>
        </w:rPr>
        <w:t>ПОСТАНОВЛЕНИЕ</w:t>
      </w:r>
    </w:p>
    <w:p w:rsidR="00DD503E" w:rsidRPr="00DD503E" w:rsidRDefault="00DD503E" w:rsidP="00DD503E">
      <w:pPr>
        <w:widowControl w:val="0"/>
        <w:suppressAutoHyphens/>
        <w:rPr>
          <w:rFonts w:eastAsia="Lucida Sans Unicode"/>
          <w:kern w:val="1"/>
          <w:u w:val="single"/>
          <w:lang/>
        </w:rPr>
      </w:pPr>
    </w:p>
    <w:p w:rsidR="00DD503E" w:rsidRPr="00DD503E" w:rsidRDefault="00DD503E" w:rsidP="00DD503E">
      <w:pPr>
        <w:widowControl w:val="0"/>
        <w:suppressAutoHyphens/>
        <w:rPr>
          <w:rFonts w:eastAsia="Lucida Sans Unicode"/>
          <w:kern w:val="1"/>
          <w:sz w:val="28"/>
          <w:szCs w:val="28"/>
          <w:lang/>
        </w:rPr>
      </w:pPr>
      <w:r w:rsidRPr="00DD503E">
        <w:rPr>
          <w:rFonts w:eastAsia="Lucida Sans Unicode"/>
          <w:kern w:val="1"/>
          <w:sz w:val="28"/>
          <w:szCs w:val="28"/>
          <w:u w:val="single"/>
          <w:lang/>
        </w:rPr>
        <w:t xml:space="preserve">от </w:t>
      </w:r>
      <w:r w:rsidR="00585327">
        <w:rPr>
          <w:rFonts w:eastAsia="Lucida Sans Unicode"/>
          <w:kern w:val="1"/>
          <w:sz w:val="28"/>
          <w:szCs w:val="28"/>
          <w:u w:val="single"/>
          <w:lang/>
        </w:rPr>
        <w:t>22</w:t>
      </w:r>
      <w:r w:rsidRPr="00DD503E">
        <w:rPr>
          <w:rFonts w:eastAsia="Lucida Sans Unicode"/>
          <w:kern w:val="1"/>
          <w:sz w:val="28"/>
          <w:szCs w:val="28"/>
          <w:u w:val="single"/>
          <w:lang/>
        </w:rPr>
        <w:t>.07.2021</w:t>
      </w:r>
      <w:r w:rsidRPr="00DD503E">
        <w:rPr>
          <w:rFonts w:eastAsia="Lucida Sans Unicode"/>
          <w:kern w:val="1"/>
          <w:sz w:val="28"/>
          <w:szCs w:val="28"/>
          <w:lang/>
        </w:rPr>
        <w:t xml:space="preserve">                                                                                                   </w:t>
      </w:r>
      <w:r w:rsidRPr="00DD503E">
        <w:rPr>
          <w:rFonts w:eastAsia="Lucida Sans Unicode"/>
          <w:kern w:val="1"/>
          <w:sz w:val="28"/>
          <w:szCs w:val="28"/>
          <w:u w:val="single"/>
          <w:lang/>
        </w:rPr>
        <w:t>№</w:t>
      </w:r>
      <w:r w:rsidR="00585327">
        <w:rPr>
          <w:rFonts w:eastAsia="Lucida Sans Unicode"/>
          <w:kern w:val="1"/>
          <w:sz w:val="28"/>
          <w:szCs w:val="28"/>
          <w:u w:val="single"/>
          <w:lang/>
        </w:rPr>
        <w:t xml:space="preserve"> 210</w:t>
      </w:r>
      <w:bookmarkStart w:id="0" w:name="_GoBack"/>
      <w:bookmarkEnd w:id="0"/>
      <w:r w:rsidRPr="00DD503E">
        <w:rPr>
          <w:rFonts w:eastAsia="Lucida Sans Unicode"/>
          <w:kern w:val="1"/>
          <w:sz w:val="28"/>
          <w:szCs w:val="28"/>
          <w:u w:val="single"/>
          <w:lang/>
        </w:rPr>
        <w:t xml:space="preserve">  </w:t>
      </w:r>
    </w:p>
    <w:p w:rsidR="00DD503E" w:rsidRDefault="00DD503E" w:rsidP="00DD503E">
      <w:pPr>
        <w:widowControl w:val="0"/>
        <w:autoSpaceDE w:val="0"/>
        <w:autoSpaceDN w:val="0"/>
        <w:adjustRightInd w:val="0"/>
        <w:rPr>
          <w:rFonts w:eastAsia="Lucida Sans Unicode"/>
          <w:kern w:val="1"/>
          <w:lang/>
        </w:rPr>
      </w:pPr>
      <w:r w:rsidRPr="00DD503E">
        <w:rPr>
          <w:rFonts w:eastAsia="Lucida Sans Unicode"/>
          <w:kern w:val="1"/>
          <w:lang/>
        </w:rPr>
        <w:tab/>
      </w:r>
      <w:r w:rsidRPr="00DD503E">
        <w:rPr>
          <w:rFonts w:eastAsia="Lucida Sans Unicode"/>
          <w:kern w:val="1"/>
          <w:lang/>
        </w:rPr>
        <w:tab/>
      </w:r>
      <w:r w:rsidRPr="00DD503E">
        <w:rPr>
          <w:rFonts w:eastAsia="Lucida Sans Unicode"/>
          <w:kern w:val="1"/>
          <w:lang/>
        </w:rPr>
        <w:tab/>
      </w:r>
      <w:r w:rsidRPr="00DD503E">
        <w:rPr>
          <w:rFonts w:eastAsia="Lucida Sans Unicode"/>
          <w:kern w:val="1"/>
          <w:lang/>
        </w:rPr>
        <w:tab/>
      </w:r>
      <w:r w:rsidRPr="00DD503E">
        <w:rPr>
          <w:rFonts w:eastAsia="Lucida Sans Unicode"/>
          <w:kern w:val="1"/>
          <w:lang/>
        </w:rPr>
        <w:tab/>
        <w:t xml:space="preserve">хутор Павловский  </w:t>
      </w:r>
    </w:p>
    <w:p w:rsidR="00DC29E7" w:rsidRPr="00BA0A58" w:rsidRDefault="00DD503E" w:rsidP="00DD503E">
      <w:pPr>
        <w:widowControl w:val="0"/>
        <w:autoSpaceDE w:val="0"/>
        <w:autoSpaceDN w:val="0"/>
        <w:adjustRightInd w:val="0"/>
        <w:rPr>
          <w:b/>
          <w:spacing w:val="-3"/>
          <w:sz w:val="28"/>
        </w:rPr>
      </w:pPr>
      <w:r w:rsidRPr="00DD503E">
        <w:rPr>
          <w:rFonts w:eastAsia="Lucida Sans Unicode"/>
          <w:kern w:val="1"/>
          <w:lang/>
        </w:rPr>
        <w:t xml:space="preserve"> </w:t>
      </w:r>
    </w:p>
    <w:p w:rsidR="00BA0A58" w:rsidRPr="00BA0A58" w:rsidRDefault="00BA0A58" w:rsidP="00BA0A58">
      <w:pPr>
        <w:jc w:val="center"/>
        <w:rPr>
          <w:rFonts w:eastAsia="Calibri"/>
          <w:b/>
          <w:bCs/>
          <w:color w:val="000000"/>
          <w:sz w:val="28"/>
          <w:lang w:eastAsia="en-US"/>
        </w:rPr>
      </w:pPr>
      <w:r w:rsidRPr="00BA0A58">
        <w:rPr>
          <w:rFonts w:eastAsia="Calibri"/>
          <w:b/>
          <w:sz w:val="28"/>
          <w:lang w:eastAsia="en-US"/>
        </w:rPr>
        <w:t xml:space="preserve">О признании </w:t>
      </w:r>
      <w:proofErr w:type="gramStart"/>
      <w:r w:rsidRPr="00BA0A58">
        <w:rPr>
          <w:rFonts w:eastAsia="Calibri"/>
          <w:b/>
          <w:sz w:val="28"/>
          <w:lang w:eastAsia="en-US"/>
        </w:rPr>
        <w:t>утратившим</w:t>
      </w:r>
      <w:proofErr w:type="gramEnd"/>
      <w:r w:rsidRPr="00BA0A58">
        <w:rPr>
          <w:rFonts w:eastAsia="Calibri"/>
          <w:b/>
          <w:sz w:val="28"/>
          <w:lang w:eastAsia="en-US"/>
        </w:rPr>
        <w:t xml:space="preserve"> силу  постановления администрации </w:t>
      </w:r>
      <w:proofErr w:type="spellStart"/>
      <w:r w:rsidRPr="00BA0A58">
        <w:rPr>
          <w:rFonts w:eastAsia="Calibri"/>
          <w:b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b/>
          <w:sz w:val="28"/>
          <w:lang w:eastAsia="en-US"/>
        </w:rPr>
        <w:t xml:space="preserve"> сельского поселения Крымского района от  19 апреля 2019 года № 83 «</w:t>
      </w:r>
      <w:r w:rsidRPr="00BA0A58">
        <w:rPr>
          <w:rFonts w:eastAsia="Calibri"/>
          <w:b/>
          <w:bCs/>
          <w:color w:val="000000"/>
          <w:sz w:val="28"/>
          <w:lang w:eastAsia="en-US"/>
        </w:rPr>
        <w:t>Об утверждении Положения о</w:t>
      </w:r>
      <w:r w:rsidRPr="00BA0A58">
        <w:rPr>
          <w:rFonts w:eastAsia="Calibri"/>
          <w:b/>
          <w:sz w:val="28"/>
          <w:lang w:eastAsia="en-US"/>
        </w:rPr>
        <w:t xml:space="preserve"> </w:t>
      </w:r>
      <w:r w:rsidRPr="00BA0A58">
        <w:rPr>
          <w:rFonts w:eastAsia="Calibri"/>
          <w:b/>
          <w:bCs/>
          <w:color w:val="000000"/>
          <w:sz w:val="28"/>
          <w:lang w:eastAsia="en-US"/>
        </w:rPr>
        <w:t xml:space="preserve">порядке учета муниципального имущества и ведении реестра  муниципального имущества </w:t>
      </w:r>
      <w:proofErr w:type="spellStart"/>
      <w:r w:rsidRPr="00BA0A58">
        <w:rPr>
          <w:rFonts w:eastAsia="Calibri"/>
          <w:b/>
          <w:bCs/>
          <w:color w:val="000000"/>
          <w:sz w:val="28"/>
          <w:lang w:eastAsia="en-US"/>
        </w:rPr>
        <w:t>Кеслеровского</w:t>
      </w:r>
      <w:proofErr w:type="spellEnd"/>
      <w:r w:rsidRPr="00BA0A58">
        <w:rPr>
          <w:rFonts w:eastAsia="Calibri"/>
          <w:b/>
          <w:bCs/>
          <w:color w:val="000000"/>
          <w:sz w:val="28"/>
          <w:lang w:eastAsia="en-US"/>
        </w:rPr>
        <w:t xml:space="preserve"> сельского поселения Крымского района»</w:t>
      </w:r>
    </w:p>
    <w:p w:rsidR="00BA0A58" w:rsidRPr="00BA0A58" w:rsidRDefault="00BA0A58" w:rsidP="00BA0A58">
      <w:pPr>
        <w:jc w:val="center"/>
        <w:rPr>
          <w:rFonts w:ascii="Calibri" w:eastAsia="Calibri" w:hAnsi="Calibri"/>
          <w:b/>
          <w:sz w:val="28"/>
          <w:lang w:eastAsia="en-US"/>
        </w:rPr>
      </w:pPr>
    </w:p>
    <w:p w:rsidR="00BA0A58" w:rsidRPr="00BA0A58" w:rsidRDefault="00BA0A58" w:rsidP="00BA0A58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Руководствуясь надзорным актом Крымской межрайонной прокуратуры, в целях высвобождения нормативной правовой базы муниципального образования от акта, дублирующего полномочия федерального органа исполнительной власти, </w:t>
      </w:r>
      <w:proofErr w:type="gramStart"/>
      <w:r w:rsidRPr="00BA0A58">
        <w:rPr>
          <w:rFonts w:eastAsia="Calibri"/>
          <w:sz w:val="28"/>
          <w:lang w:eastAsia="en-US"/>
        </w:rPr>
        <w:t>п</w:t>
      </w:r>
      <w:proofErr w:type="gramEnd"/>
      <w:r w:rsidRPr="00BA0A58">
        <w:rPr>
          <w:rFonts w:eastAsia="Calibri"/>
          <w:sz w:val="28"/>
          <w:lang w:eastAsia="en-US"/>
        </w:rPr>
        <w:t xml:space="preserve"> о с т а н о в л я ю: </w:t>
      </w:r>
    </w:p>
    <w:p w:rsidR="00BA0A58" w:rsidRPr="00BA0A58" w:rsidRDefault="003B3E40" w:rsidP="00BA0A58">
      <w:pPr>
        <w:ind w:firstLine="851"/>
        <w:jc w:val="both"/>
        <w:rPr>
          <w:rFonts w:eastAsia="Calibri"/>
          <w:bCs/>
          <w:color w:val="000000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1. Признать утратившим силу </w:t>
      </w:r>
      <w:r w:rsidR="00BA0A58" w:rsidRPr="00BA0A58">
        <w:rPr>
          <w:rFonts w:eastAsia="Calibri"/>
          <w:sz w:val="28"/>
          <w:lang w:eastAsia="en-US"/>
        </w:rPr>
        <w:t xml:space="preserve">постановление администрации </w:t>
      </w:r>
      <w:proofErr w:type="spellStart"/>
      <w:r w:rsidR="00BA0A58" w:rsidRPr="00BA0A58">
        <w:rPr>
          <w:rFonts w:eastAsia="Calibri"/>
          <w:sz w:val="28"/>
          <w:lang w:eastAsia="en-US"/>
        </w:rPr>
        <w:t>Кеслеровского</w:t>
      </w:r>
      <w:proofErr w:type="spellEnd"/>
      <w:r w:rsidR="00BA0A58" w:rsidRPr="00BA0A58">
        <w:rPr>
          <w:rFonts w:eastAsia="Calibri"/>
          <w:sz w:val="28"/>
          <w:lang w:eastAsia="en-US"/>
        </w:rPr>
        <w:t xml:space="preserve"> сельского поселения Крымского района от 19 апреля 2019 года № 83 «</w:t>
      </w:r>
      <w:r w:rsidR="00BA0A58" w:rsidRPr="00BA0A58">
        <w:rPr>
          <w:rFonts w:eastAsia="Calibri"/>
          <w:bCs/>
          <w:color w:val="000000"/>
          <w:sz w:val="28"/>
          <w:lang w:eastAsia="en-US"/>
        </w:rPr>
        <w:t>Об утверждении Положения о</w:t>
      </w:r>
      <w:r w:rsidR="00BA0A58" w:rsidRPr="00BA0A58">
        <w:rPr>
          <w:rFonts w:eastAsia="Calibri"/>
          <w:sz w:val="28"/>
          <w:lang w:eastAsia="en-US"/>
        </w:rPr>
        <w:t xml:space="preserve"> </w:t>
      </w:r>
      <w:r w:rsidR="00BA0A58" w:rsidRPr="00BA0A58">
        <w:rPr>
          <w:rFonts w:eastAsia="Calibri"/>
          <w:bCs/>
          <w:color w:val="000000"/>
          <w:sz w:val="28"/>
          <w:lang w:eastAsia="en-US"/>
        </w:rPr>
        <w:t xml:space="preserve">порядке учета муниципального имущества и ведении реестра  муниципального имущества </w:t>
      </w:r>
      <w:proofErr w:type="spellStart"/>
      <w:r w:rsidR="00BA0A58" w:rsidRPr="00BA0A58">
        <w:rPr>
          <w:rFonts w:eastAsia="Calibri"/>
          <w:bCs/>
          <w:color w:val="000000"/>
          <w:sz w:val="28"/>
          <w:lang w:eastAsia="en-US"/>
        </w:rPr>
        <w:t>Кеслеровского</w:t>
      </w:r>
      <w:proofErr w:type="spellEnd"/>
      <w:r w:rsidR="00BA0A58" w:rsidRPr="00BA0A58">
        <w:rPr>
          <w:rFonts w:eastAsia="Calibri"/>
          <w:bCs/>
          <w:color w:val="000000"/>
          <w:sz w:val="28"/>
          <w:lang w:eastAsia="en-US"/>
        </w:rPr>
        <w:t xml:space="preserve"> сельского поселения Крымского района».</w:t>
      </w:r>
    </w:p>
    <w:p w:rsidR="000D7C48" w:rsidRPr="002956FF" w:rsidRDefault="00BA0A58" w:rsidP="002956FF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>2. </w:t>
      </w:r>
      <w:r w:rsidR="000D7C48" w:rsidRPr="002956FF">
        <w:rPr>
          <w:sz w:val="28"/>
          <w:szCs w:val="28"/>
        </w:rPr>
        <w:t xml:space="preserve">Главному специалисту администрации </w:t>
      </w:r>
      <w:proofErr w:type="spellStart"/>
      <w:r w:rsidR="000D7C48" w:rsidRPr="002956FF">
        <w:rPr>
          <w:sz w:val="28"/>
          <w:szCs w:val="28"/>
        </w:rPr>
        <w:t>Кеслеровского</w:t>
      </w:r>
      <w:proofErr w:type="spellEnd"/>
      <w:r w:rsidR="000D7C48" w:rsidRPr="002956FF">
        <w:rPr>
          <w:sz w:val="28"/>
          <w:szCs w:val="28"/>
        </w:rPr>
        <w:t xml:space="preserve"> сельского поселения Крымского района В.В. </w:t>
      </w:r>
      <w:proofErr w:type="spellStart"/>
      <w:r w:rsidR="000D7C48" w:rsidRPr="002956FF">
        <w:rPr>
          <w:sz w:val="28"/>
          <w:szCs w:val="28"/>
        </w:rPr>
        <w:t>Моряковой</w:t>
      </w:r>
      <w:proofErr w:type="spellEnd"/>
      <w:r w:rsidR="000D7C48" w:rsidRPr="002956FF">
        <w:rPr>
          <w:sz w:val="28"/>
          <w:szCs w:val="28"/>
        </w:rPr>
        <w:t xml:space="preserve"> обнародовать настоящее постановление путем размещения на информационных стендах, расположенных на территории </w:t>
      </w:r>
      <w:proofErr w:type="spellStart"/>
      <w:r w:rsidR="000D7C48" w:rsidRPr="002956FF">
        <w:rPr>
          <w:sz w:val="28"/>
          <w:szCs w:val="28"/>
        </w:rPr>
        <w:t>Кеслеровского</w:t>
      </w:r>
      <w:proofErr w:type="spellEnd"/>
      <w:r w:rsidR="000D7C48" w:rsidRPr="002956FF">
        <w:rPr>
          <w:sz w:val="28"/>
          <w:szCs w:val="28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 w:rsidR="000D7C48" w:rsidRPr="002956FF">
        <w:rPr>
          <w:sz w:val="28"/>
          <w:szCs w:val="28"/>
        </w:rPr>
        <w:t>Кеслеровского</w:t>
      </w:r>
      <w:proofErr w:type="spellEnd"/>
      <w:r w:rsidR="000D7C48" w:rsidRPr="002956FF">
        <w:rPr>
          <w:sz w:val="28"/>
          <w:szCs w:val="28"/>
        </w:rPr>
        <w:t xml:space="preserve"> сельского поселения Крымского района в сети Интернет.</w:t>
      </w:r>
    </w:p>
    <w:p w:rsidR="00BA0A58" w:rsidRPr="00BA0A58" w:rsidRDefault="00BA0A58" w:rsidP="00BA0A58">
      <w:pPr>
        <w:ind w:firstLine="851"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>3. Постановление вступает в силу со дня официального обнародования.</w:t>
      </w:r>
    </w:p>
    <w:p w:rsidR="00BA0A58" w:rsidRPr="00BA0A58" w:rsidRDefault="00BA0A58" w:rsidP="00BA0A58">
      <w:pPr>
        <w:jc w:val="both"/>
        <w:rPr>
          <w:rFonts w:eastAsia="Calibri"/>
          <w:sz w:val="28"/>
          <w:lang w:eastAsia="en-US"/>
        </w:rPr>
      </w:pPr>
    </w:p>
    <w:p w:rsidR="00BA0A58" w:rsidRPr="00BA0A58" w:rsidRDefault="00BA0A58" w:rsidP="00BA0A58">
      <w:pPr>
        <w:contextualSpacing/>
        <w:jc w:val="both"/>
        <w:rPr>
          <w:rFonts w:eastAsia="Calibri"/>
          <w:sz w:val="28"/>
          <w:lang w:eastAsia="en-US"/>
        </w:rPr>
      </w:pPr>
      <w:r w:rsidRPr="00BA0A58">
        <w:rPr>
          <w:rFonts w:eastAsia="Calibri"/>
          <w:sz w:val="28"/>
          <w:lang w:eastAsia="en-US"/>
        </w:rPr>
        <w:t xml:space="preserve">   </w:t>
      </w:r>
    </w:p>
    <w:p w:rsidR="00BA0A58" w:rsidRPr="00BA0A58" w:rsidRDefault="00BA0A58" w:rsidP="00BA0A58">
      <w:pPr>
        <w:jc w:val="both"/>
        <w:rPr>
          <w:rFonts w:eastAsia="Calibri"/>
          <w:sz w:val="28"/>
          <w:lang w:eastAsia="en-US"/>
        </w:rPr>
      </w:pP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r w:rsidRPr="00BA0A58">
        <w:rPr>
          <w:sz w:val="28"/>
        </w:rPr>
        <w:t>Глава</w:t>
      </w: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proofErr w:type="spellStart"/>
      <w:r w:rsidRPr="00BA0A58">
        <w:rPr>
          <w:sz w:val="28"/>
        </w:rPr>
        <w:t>Кеслеровского</w:t>
      </w:r>
      <w:proofErr w:type="spellEnd"/>
      <w:r w:rsidRPr="00BA0A58">
        <w:rPr>
          <w:sz w:val="28"/>
        </w:rPr>
        <w:t xml:space="preserve"> сельского поселения</w:t>
      </w:r>
    </w:p>
    <w:p w:rsidR="00D2214D" w:rsidRPr="00BA0A58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8"/>
        </w:rPr>
      </w:pPr>
      <w:r w:rsidRPr="00BA0A58">
        <w:rPr>
          <w:sz w:val="28"/>
        </w:rPr>
        <w:t>Крымск</w:t>
      </w:r>
      <w:r w:rsidR="00BA0A58">
        <w:rPr>
          <w:sz w:val="28"/>
        </w:rPr>
        <w:t>ого райо</w:t>
      </w:r>
      <w:r w:rsidR="008117CF">
        <w:rPr>
          <w:sz w:val="28"/>
        </w:rPr>
        <w:t>на</w:t>
      </w:r>
      <w:r w:rsidRPr="00BA0A58">
        <w:rPr>
          <w:sz w:val="28"/>
        </w:rPr>
        <w:t xml:space="preserve">                                                      </w:t>
      </w:r>
      <w:r w:rsidR="008117CF">
        <w:rPr>
          <w:sz w:val="28"/>
        </w:rPr>
        <w:t xml:space="preserve">                       </w:t>
      </w:r>
      <w:r w:rsidRPr="00BA0A58">
        <w:rPr>
          <w:sz w:val="28"/>
        </w:rPr>
        <w:t xml:space="preserve"> С.В. </w:t>
      </w:r>
      <w:proofErr w:type="spellStart"/>
      <w:r w:rsidRPr="00BA0A58">
        <w:rPr>
          <w:sz w:val="28"/>
        </w:rPr>
        <w:t>Сопелиди</w:t>
      </w:r>
      <w:proofErr w:type="spellEnd"/>
    </w:p>
    <w:sectPr w:rsidR="00D2214D" w:rsidRPr="00BA0A58" w:rsidSect="00C1794D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146C4"/>
    <w:rsid w:val="000D2804"/>
    <w:rsid w:val="000D5E46"/>
    <w:rsid w:val="000D7C48"/>
    <w:rsid w:val="001206F3"/>
    <w:rsid w:val="001222B1"/>
    <w:rsid w:val="00135633"/>
    <w:rsid w:val="00182321"/>
    <w:rsid w:val="00182DD8"/>
    <w:rsid w:val="001B0544"/>
    <w:rsid w:val="00200871"/>
    <w:rsid w:val="0023284D"/>
    <w:rsid w:val="002956FF"/>
    <w:rsid w:val="002A7120"/>
    <w:rsid w:val="002D60AA"/>
    <w:rsid w:val="002E3736"/>
    <w:rsid w:val="00366EE9"/>
    <w:rsid w:val="003838A9"/>
    <w:rsid w:val="003934CB"/>
    <w:rsid w:val="003B3E40"/>
    <w:rsid w:val="003C1869"/>
    <w:rsid w:val="004259D4"/>
    <w:rsid w:val="004732C6"/>
    <w:rsid w:val="005817A9"/>
    <w:rsid w:val="00585327"/>
    <w:rsid w:val="00652204"/>
    <w:rsid w:val="006910A5"/>
    <w:rsid w:val="00782C16"/>
    <w:rsid w:val="007C5B1A"/>
    <w:rsid w:val="007E176A"/>
    <w:rsid w:val="008117CF"/>
    <w:rsid w:val="00817A17"/>
    <w:rsid w:val="00850D7A"/>
    <w:rsid w:val="008D6051"/>
    <w:rsid w:val="00920A61"/>
    <w:rsid w:val="00A21CE5"/>
    <w:rsid w:val="00BA0A58"/>
    <w:rsid w:val="00BB243A"/>
    <w:rsid w:val="00C1794D"/>
    <w:rsid w:val="00D2214D"/>
    <w:rsid w:val="00D85E62"/>
    <w:rsid w:val="00D939C4"/>
    <w:rsid w:val="00DC29E7"/>
    <w:rsid w:val="00DD503E"/>
    <w:rsid w:val="00EE4267"/>
    <w:rsid w:val="00FD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50</cp:revision>
  <cp:lastPrinted>2021-05-18T12:43:00Z</cp:lastPrinted>
  <dcterms:created xsi:type="dcterms:W3CDTF">2020-05-26T10:11:00Z</dcterms:created>
  <dcterms:modified xsi:type="dcterms:W3CDTF">2021-07-26T10:50:00Z</dcterms:modified>
</cp:coreProperties>
</file>